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4"/>
        </w:rPr>
      </w:pPr>
      <w:r>
        <w:rPr>
          <w:rFonts w:hint="eastAsia" w:ascii="宋体" w:hAnsi="宋体" w:eastAsia="宋体" w:cs="宋体"/>
          <w:b/>
          <w:bCs/>
          <w:color w:val="FF0000"/>
          <w:sz w:val="32"/>
          <w:szCs w:val="32"/>
        </w:rPr>
        <w:t>重庆医科大学研究生院2024届硕博毕业生春季就业双选会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jc w:val="left"/>
        <w:rPr>
          <w:rFonts w:hint="eastAsia"/>
          <w:sz w:val="30"/>
          <w:szCs w:val="30"/>
        </w:rPr>
      </w:pPr>
      <w:r>
        <w:rPr>
          <w:rFonts w:hint="eastAsia" w:ascii="宋体" w:hAnsi="宋体" w:eastAsia="宋体"/>
          <w:b/>
          <w:bCs/>
          <w:sz w:val="30"/>
          <w:szCs w:val="30"/>
        </w:rPr>
        <w:t>关于举办“重庆医科大学</w:t>
      </w:r>
      <w:r>
        <w:rPr>
          <w:rFonts w:ascii="宋体" w:hAnsi="宋体" w:eastAsia="宋体"/>
          <w:b/>
          <w:bCs/>
          <w:sz w:val="30"/>
          <w:szCs w:val="30"/>
        </w:rPr>
        <w:t>2024届硕博毕业生春季就业双选会”的通知</w:t>
      </w:r>
    </w:p>
    <w:p>
      <w:pPr>
        <w:rPr>
          <w:rFonts w:ascii="新宋体" w:hAnsi="新宋体" w:eastAsia="新宋体"/>
          <w:sz w:val="28"/>
          <w:szCs w:val="28"/>
        </w:rPr>
      </w:pPr>
      <w:r>
        <w:rPr>
          <w:rFonts w:hint="eastAsia" w:ascii="新宋体" w:hAnsi="新宋体" w:eastAsia="新宋体"/>
          <w:sz w:val="28"/>
          <w:szCs w:val="28"/>
        </w:rPr>
        <w:t>各用人单位、人社局、卫</w:t>
      </w:r>
      <w:r>
        <w:rPr>
          <w:rFonts w:hint="eastAsia" w:ascii="新宋体" w:hAnsi="新宋体" w:eastAsia="新宋体"/>
          <w:sz w:val="28"/>
          <w:szCs w:val="28"/>
          <w:lang w:val="en-US" w:eastAsia="zh-CN"/>
        </w:rPr>
        <w:t>健</w:t>
      </w:r>
      <w:bookmarkStart w:id="0" w:name="_GoBack"/>
      <w:bookmarkEnd w:id="0"/>
      <w:r>
        <w:rPr>
          <w:rFonts w:hint="eastAsia" w:ascii="新宋体" w:hAnsi="新宋体" w:eastAsia="新宋体"/>
          <w:sz w:val="28"/>
          <w:szCs w:val="28"/>
        </w:rPr>
        <w:t>委、人才交流（人力资源）中心：</w:t>
      </w:r>
    </w:p>
    <w:p>
      <w:pPr>
        <w:ind w:firstLine="560" w:firstLineChars="200"/>
        <w:rPr>
          <w:rFonts w:hint="eastAsia" w:ascii="新宋体" w:hAnsi="新宋体" w:eastAsia="新宋体"/>
          <w:sz w:val="28"/>
          <w:szCs w:val="28"/>
        </w:rPr>
      </w:pPr>
      <w:r>
        <w:rPr>
          <w:rFonts w:hint="eastAsia" w:ascii="新宋体" w:hAnsi="新宋体" w:eastAsia="新宋体"/>
          <w:sz w:val="28"/>
          <w:szCs w:val="28"/>
        </w:rPr>
        <w:t>为贯彻落实二十大精神以及教育部、人力资源和社会保障部的工作部署，积极搭建就业平台，切实做好高校毕业生就业工作，加强各地区基层医疗卫生单位对急需紧缺专业人才的配置。“医招网”联合重庆医科大学研究生院，定于</w:t>
      </w:r>
      <w:r>
        <w:rPr>
          <w:rFonts w:ascii="新宋体" w:hAnsi="新宋体" w:eastAsia="新宋体"/>
          <w:sz w:val="28"/>
          <w:szCs w:val="28"/>
        </w:rPr>
        <w:t>3月30日在重庆医科大学袁家岗校区举办“重庆医科大学2024届硕博毕业生春季就业双选会”。现将有关事宜函告如下：</w:t>
      </w:r>
    </w:p>
    <w:p>
      <w:pPr>
        <w:rPr>
          <w:rFonts w:ascii="新宋体" w:hAnsi="新宋体" w:eastAsia="新宋体"/>
          <w:sz w:val="28"/>
          <w:szCs w:val="28"/>
        </w:rPr>
      </w:pPr>
      <w:r>
        <w:rPr>
          <w:rFonts w:hint="eastAsia" w:ascii="新宋体" w:hAnsi="新宋体" w:eastAsia="新宋体"/>
          <w:sz w:val="28"/>
          <w:szCs w:val="28"/>
        </w:rPr>
        <w:t>一、时间：</w:t>
      </w:r>
      <w:r>
        <w:rPr>
          <w:rFonts w:ascii="新宋体" w:hAnsi="新宋体" w:eastAsia="新宋体"/>
          <w:sz w:val="28"/>
          <w:szCs w:val="28"/>
        </w:rPr>
        <w:t>3月30日上午（11:00-15:00）</w:t>
      </w:r>
    </w:p>
    <w:p>
      <w:pPr>
        <w:rPr>
          <w:rFonts w:ascii="新宋体" w:hAnsi="新宋体" w:eastAsia="新宋体"/>
          <w:sz w:val="28"/>
          <w:szCs w:val="28"/>
        </w:rPr>
      </w:pPr>
      <w:r>
        <w:rPr>
          <w:rFonts w:hint="eastAsia" w:ascii="新宋体" w:hAnsi="新宋体" w:eastAsia="新宋体"/>
          <w:sz w:val="28"/>
          <w:szCs w:val="28"/>
        </w:rPr>
        <w:t>二、地点：重庆医科大学袁家岗校区（校内蓝球场）</w:t>
      </w:r>
      <w:r>
        <w:rPr>
          <w:rFonts w:ascii="新宋体" w:hAnsi="新宋体" w:eastAsia="新宋体"/>
          <w:sz w:val="28"/>
          <w:szCs w:val="28"/>
        </w:rPr>
        <w:t xml:space="preserve"> </w:t>
      </w:r>
    </w:p>
    <w:p>
      <w:pPr>
        <w:rPr>
          <w:rFonts w:ascii="新宋体" w:hAnsi="新宋体" w:eastAsia="新宋体"/>
          <w:sz w:val="28"/>
          <w:szCs w:val="28"/>
        </w:rPr>
      </w:pPr>
      <w:r>
        <w:rPr>
          <w:rFonts w:hint="eastAsia" w:ascii="新宋体" w:hAnsi="新宋体" w:eastAsia="新宋体"/>
          <w:sz w:val="28"/>
          <w:szCs w:val="28"/>
        </w:rPr>
        <w:t>【重庆市渝中区医学院路</w:t>
      </w:r>
      <w:r>
        <w:rPr>
          <w:rFonts w:ascii="新宋体" w:hAnsi="新宋体" w:eastAsia="新宋体"/>
          <w:sz w:val="28"/>
          <w:szCs w:val="28"/>
        </w:rPr>
        <w:t>1号】</w:t>
      </w:r>
    </w:p>
    <w:p>
      <w:pPr>
        <w:rPr>
          <w:rFonts w:ascii="新宋体" w:hAnsi="新宋体" w:eastAsia="新宋体"/>
          <w:sz w:val="28"/>
          <w:szCs w:val="28"/>
        </w:rPr>
      </w:pPr>
      <w:r>
        <w:rPr>
          <w:rFonts w:hint="eastAsia" w:ascii="新宋体" w:hAnsi="新宋体" w:eastAsia="新宋体"/>
          <w:sz w:val="28"/>
          <w:szCs w:val="28"/>
        </w:rPr>
        <w:t>三、洽谈会介绍</w:t>
      </w:r>
    </w:p>
    <w:p>
      <w:pPr>
        <w:rPr>
          <w:rFonts w:ascii="新宋体" w:hAnsi="新宋体" w:eastAsia="新宋体"/>
          <w:sz w:val="28"/>
          <w:szCs w:val="28"/>
        </w:rPr>
      </w:pPr>
      <w:r>
        <w:rPr>
          <w:rFonts w:hint="eastAsia" w:ascii="新宋体" w:hAnsi="新宋体" w:eastAsia="新宋体"/>
          <w:sz w:val="28"/>
          <w:szCs w:val="28"/>
        </w:rPr>
        <w:t>预设展位</w:t>
      </w:r>
      <w:r>
        <w:rPr>
          <w:rFonts w:ascii="新宋体" w:hAnsi="新宋体" w:eastAsia="新宋体"/>
          <w:sz w:val="28"/>
          <w:szCs w:val="28"/>
        </w:rPr>
        <w:t>200个（展位有限，预报名参会从速！）</w:t>
      </w:r>
    </w:p>
    <w:p>
      <w:pPr>
        <w:rPr>
          <w:rFonts w:ascii="新宋体" w:hAnsi="新宋体" w:eastAsia="新宋体"/>
          <w:sz w:val="28"/>
          <w:szCs w:val="28"/>
        </w:rPr>
      </w:pPr>
      <w:r>
        <w:rPr>
          <w:rFonts w:hint="eastAsia" w:ascii="新宋体" w:hAnsi="新宋体" w:eastAsia="新宋体"/>
          <w:sz w:val="28"/>
          <w:szCs w:val="28"/>
        </w:rPr>
        <w:t>四、参会费用及服务</w:t>
      </w:r>
    </w:p>
    <w:p>
      <w:pPr>
        <w:rPr>
          <w:rFonts w:ascii="新宋体" w:hAnsi="新宋体" w:eastAsia="新宋体"/>
          <w:sz w:val="28"/>
          <w:szCs w:val="28"/>
        </w:rPr>
      </w:pPr>
      <w:r>
        <w:rPr>
          <w:rFonts w:ascii="新宋体" w:hAnsi="新宋体" w:eastAsia="新宋体"/>
          <w:sz w:val="28"/>
          <w:szCs w:val="28"/>
        </w:rPr>
        <w:t>1、收费标准：标准展位1000元/个；</w:t>
      </w:r>
    </w:p>
    <w:p>
      <w:pPr>
        <w:rPr>
          <w:rFonts w:ascii="新宋体" w:hAnsi="新宋体" w:eastAsia="新宋体"/>
          <w:sz w:val="28"/>
          <w:szCs w:val="28"/>
        </w:rPr>
      </w:pPr>
      <w:r>
        <w:rPr>
          <w:rFonts w:ascii="新宋体" w:hAnsi="新宋体" w:eastAsia="新宋体"/>
          <w:sz w:val="28"/>
          <w:szCs w:val="28"/>
        </w:rPr>
        <w:t>2、为参会单位提供展位1个（一桌二椅）、招聘文具一套、参会代表会议当天2人的饮用水；</w:t>
      </w:r>
    </w:p>
    <w:p>
      <w:pPr>
        <w:rPr>
          <w:rFonts w:ascii="新宋体" w:hAnsi="新宋体" w:eastAsia="新宋体"/>
          <w:sz w:val="28"/>
          <w:szCs w:val="28"/>
        </w:rPr>
      </w:pPr>
      <w:r>
        <w:rPr>
          <w:rFonts w:ascii="新宋体" w:hAnsi="新宋体" w:eastAsia="新宋体"/>
          <w:sz w:val="28"/>
          <w:szCs w:val="28"/>
        </w:rPr>
        <w:t>3、免费为参会单位制作1张招聘海报（尺寸：1.2米X0.9米）；</w:t>
      </w:r>
    </w:p>
    <w:p>
      <w:pPr>
        <w:rPr>
          <w:rFonts w:ascii="新宋体" w:hAnsi="新宋体" w:eastAsia="新宋体"/>
          <w:sz w:val="28"/>
          <w:szCs w:val="28"/>
        </w:rPr>
      </w:pPr>
      <w:r>
        <w:rPr>
          <w:rFonts w:ascii="新宋体" w:hAnsi="新宋体" w:eastAsia="新宋体"/>
          <w:sz w:val="28"/>
          <w:szCs w:val="28"/>
        </w:rPr>
        <w:t>4、通过学校就业网站和微信公众号、医招网及微信公众号等其他融媒体提前为参会单位发布岗位需求信息，用人单位除了现场面试、签约，也可以通过医招网直播平台进行线上直播宣讲；</w:t>
      </w:r>
    </w:p>
    <w:p>
      <w:pPr>
        <w:rPr>
          <w:rFonts w:ascii="新宋体" w:hAnsi="新宋体" w:eastAsia="新宋体"/>
          <w:sz w:val="28"/>
          <w:szCs w:val="28"/>
        </w:rPr>
      </w:pPr>
      <w:r>
        <w:rPr>
          <w:rFonts w:ascii="新宋体" w:hAnsi="新宋体" w:eastAsia="新宋体"/>
          <w:sz w:val="28"/>
          <w:szCs w:val="28"/>
        </w:rPr>
        <w:t>5、本次全国医科大学校园巡回现场洽谈会，服务全国卫健委、公立医院、高校、科研院所、民营专科医院、药企及其他医疗机构，</w:t>
      </w:r>
    </w:p>
    <w:p>
      <w:pPr>
        <w:rPr>
          <w:rFonts w:ascii="新宋体" w:hAnsi="新宋体" w:eastAsia="新宋体"/>
          <w:sz w:val="28"/>
          <w:szCs w:val="28"/>
        </w:rPr>
      </w:pPr>
      <w:r>
        <w:rPr>
          <w:rFonts w:hint="eastAsia" w:ascii="新宋体" w:hAnsi="新宋体" w:eastAsia="新宋体"/>
          <w:sz w:val="28"/>
          <w:szCs w:val="28"/>
        </w:rPr>
        <w:t>五、参会方式</w:t>
      </w:r>
    </w:p>
    <w:p>
      <w:pPr>
        <w:rPr>
          <w:rFonts w:ascii="新宋体" w:hAnsi="新宋体" w:eastAsia="新宋体"/>
          <w:sz w:val="28"/>
          <w:szCs w:val="28"/>
        </w:rPr>
      </w:pPr>
      <w:r>
        <w:rPr>
          <w:rFonts w:ascii="新宋体" w:hAnsi="新宋体" w:eastAsia="新宋体"/>
          <w:sz w:val="28"/>
          <w:szCs w:val="28"/>
        </w:rPr>
        <w:t>1、登陆医招网（www.591yz.com）,注册申请成为医招网的会员单位；</w:t>
      </w:r>
    </w:p>
    <w:p>
      <w:pPr>
        <w:rPr>
          <w:rFonts w:ascii="新宋体" w:hAnsi="新宋体" w:eastAsia="新宋体"/>
          <w:sz w:val="28"/>
          <w:szCs w:val="28"/>
        </w:rPr>
      </w:pPr>
      <w:r>
        <w:rPr>
          <w:rFonts w:ascii="新宋体" w:hAnsi="新宋体" w:eastAsia="新宋体"/>
          <w:sz w:val="28"/>
          <w:szCs w:val="28"/>
        </w:rPr>
        <w:t>2、参会单位点击以下链接网址登录报名：</w:t>
      </w:r>
    </w:p>
    <w:p>
      <w:pPr>
        <w:rPr>
          <w:rFonts w:ascii="新宋体" w:hAnsi="新宋体" w:eastAsia="新宋体"/>
          <w:sz w:val="28"/>
          <w:szCs w:val="28"/>
        </w:rPr>
      </w:pPr>
      <w:r>
        <w:rPr>
          <w:rFonts w:ascii="新宋体" w:hAnsi="新宋体" w:eastAsia="新宋体"/>
          <w:sz w:val="28"/>
          <w:szCs w:val="28"/>
        </w:rPr>
        <w:t>https://www.591yz.com/jobfair/detail-459</w:t>
      </w:r>
    </w:p>
    <w:p>
      <w:pPr>
        <w:rPr>
          <w:rFonts w:ascii="新宋体" w:hAnsi="新宋体" w:eastAsia="新宋体"/>
          <w:sz w:val="28"/>
          <w:szCs w:val="28"/>
        </w:rPr>
      </w:pPr>
      <w:r>
        <w:rPr>
          <w:rFonts w:ascii="新宋体" w:hAnsi="新宋体" w:eastAsia="新宋体"/>
          <w:sz w:val="28"/>
          <w:szCs w:val="28"/>
        </w:rPr>
        <w:t>3、参会单位把参会回执单发邮件至970390148@qq.com，并在附件里面提供营业执照或事业单位登记证副本复印件、组织机构代码证、招聘简章，并及时电话联系会务组工作人员确认。</w:t>
      </w:r>
    </w:p>
    <w:p>
      <w:pPr>
        <w:rPr>
          <w:rFonts w:ascii="新宋体" w:hAnsi="新宋体" w:eastAsia="新宋体"/>
          <w:sz w:val="28"/>
          <w:szCs w:val="28"/>
        </w:rPr>
      </w:pPr>
      <w:r>
        <w:rPr>
          <w:rFonts w:ascii="新宋体" w:hAnsi="新宋体" w:eastAsia="新宋体"/>
          <w:sz w:val="28"/>
          <w:szCs w:val="28"/>
        </w:rPr>
        <w:t>4、报名截止时间：2024年3月29日12:00</w:t>
      </w:r>
    </w:p>
    <w:p>
      <w:pPr>
        <w:rPr>
          <w:rFonts w:ascii="新宋体" w:hAnsi="新宋体" w:eastAsia="新宋体"/>
          <w:sz w:val="28"/>
          <w:szCs w:val="28"/>
        </w:rPr>
      </w:pPr>
      <w:r>
        <w:rPr>
          <w:rFonts w:ascii="新宋体" w:hAnsi="新宋体" w:eastAsia="新宋体"/>
          <w:sz w:val="28"/>
          <w:szCs w:val="28"/>
        </w:rPr>
        <w:t>5、参会费缴费方式：</w:t>
      </w:r>
    </w:p>
    <w:p>
      <w:pPr>
        <w:rPr>
          <w:rFonts w:ascii="新宋体" w:hAnsi="新宋体" w:eastAsia="新宋体"/>
          <w:sz w:val="28"/>
          <w:szCs w:val="28"/>
        </w:rPr>
      </w:pPr>
      <w:r>
        <w:rPr>
          <w:rFonts w:hint="eastAsia" w:ascii="新宋体" w:hAnsi="新宋体" w:eastAsia="新宋体"/>
          <w:sz w:val="28"/>
          <w:szCs w:val="28"/>
        </w:rPr>
        <w:t>①缴费以汇款为准，现场不接受报名缴费；</w:t>
      </w:r>
    </w:p>
    <w:p>
      <w:pPr>
        <w:rPr>
          <w:rFonts w:ascii="新宋体" w:hAnsi="新宋体" w:eastAsia="新宋体"/>
          <w:sz w:val="28"/>
          <w:szCs w:val="28"/>
        </w:rPr>
      </w:pPr>
      <w:r>
        <w:rPr>
          <w:rFonts w:hint="eastAsia" w:ascii="新宋体" w:hAnsi="新宋体" w:eastAsia="新宋体"/>
          <w:sz w:val="28"/>
          <w:szCs w:val="28"/>
        </w:rPr>
        <w:t>②发票项目名称：招聘会展位费；收到汇款</w:t>
      </w:r>
      <w:r>
        <w:rPr>
          <w:rFonts w:ascii="新宋体" w:hAnsi="新宋体" w:eastAsia="新宋体"/>
          <w:sz w:val="28"/>
          <w:szCs w:val="28"/>
        </w:rPr>
        <w:t>3个工作日内开具发票通过邮件发给付款单位。</w:t>
      </w:r>
    </w:p>
    <w:p>
      <w:pPr>
        <w:rPr>
          <w:rFonts w:ascii="新宋体" w:hAnsi="新宋体" w:eastAsia="新宋体"/>
          <w:sz w:val="28"/>
          <w:szCs w:val="28"/>
        </w:rPr>
      </w:pPr>
      <w:r>
        <w:rPr>
          <w:rFonts w:ascii="新宋体" w:hAnsi="新宋体" w:eastAsia="新宋体"/>
          <w:sz w:val="28"/>
          <w:szCs w:val="28"/>
        </w:rPr>
        <w:t>6、对公汇款账号及开户行:</w:t>
      </w:r>
    </w:p>
    <w:p>
      <w:pPr>
        <w:rPr>
          <w:rFonts w:ascii="新宋体" w:hAnsi="新宋体" w:eastAsia="新宋体"/>
          <w:sz w:val="28"/>
          <w:szCs w:val="28"/>
        </w:rPr>
      </w:pPr>
      <w:r>
        <w:rPr>
          <w:rFonts w:hint="eastAsia" w:ascii="新宋体" w:hAnsi="新宋体" w:eastAsia="新宋体"/>
          <w:sz w:val="28"/>
          <w:szCs w:val="28"/>
        </w:rPr>
        <w:t>　账户名称：四川英才硕博教育科技有限公司</w:t>
      </w:r>
    </w:p>
    <w:p>
      <w:pPr>
        <w:rPr>
          <w:rFonts w:ascii="新宋体" w:hAnsi="新宋体" w:eastAsia="新宋体"/>
          <w:sz w:val="28"/>
          <w:szCs w:val="28"/>
        </w:rPr>
      </w:pPr>
      <w:r>
        <w:rPr>
          <w:rFonts w:hint="eastAsia" w:ascii="新宋体" w:hAnsi="新宋体" w:eastAsia="新宋体"/>
          <w:sz w:val="28"/>
          <w:szCs w:val="28"/>
        </w:rPr>
        <w:t>　开户银行：中国工商银行成都青羊宫支行</w:t>
      </w:r>
    </w:p>
    <w:p>
      <w:pPr>
        <w:rPr>
          <w:rFonts w:ascii="新宋体" w:hAnsi="新宋体" w:eastAsia="新宋体"/>
          <w:sz w:val="28"/>
          <w:szCs w:val="28"/>
        </w:rPr>
      </w:pPr>
      <w:r>
        <w:rPr>
          <w:rFonts w:hint="eastAsia" w:ascii="新宋体" w:hAnsi="新宋体" w:eastAsia="新宋体"/>
          <w:sz w:val="28"/>
          <w:szCs w:val="28"/>
        </w:rPr>
        <w:t>　账</w:t>
      </w:r>
      <w:r>
        <w:rPr>
          <w:rFonts w:ascii="新宋体" w:hAnsi="新宋体" w:eastAsia="新宋体"/>
          <w:sz w:val="28"/>
          <w:szCs w:val="28"/>
        </w:rPr>
        <w:t xml:space="preserve">    号：4402218009100259724</w:t>
      </w:r>
    </w:p>
    <w:p>
      <w:pPr>
        <w:rPr>
          <w:rFonts w:ascii="新宋体" w:hAnsi="新宋体" w:eastAsia="新宋体"/>
          <w:sz w:val="28"/>
          <w:szCs w:val="28"/>
        </w:rPr>
      </w:pPr>
      <w:r>
        <w:rPr>
          <w:rFonts w:hint="eastAsia" w:ascii="新宋体" w:hAnsi="新宋体" w:eastAsia="新宋体"/>
          <w:sz w:val="28"/>
          <w:szCs w:val="28"/>
        </w:rPr>
        <w:t>开户银行行号：</w:t>
      </w:r>
      <w:r>
        <w:rPr>
          <w:rFonts w:ascii="新宋体" w:hAnsi="新宋体" w:eastAsia="新宋体"/>
          <w:sz w:val="28"/>
          <w:szCs w:val="28"/>
        </w:rPr>
        <w:t>102651021802</w:t>
      </w:r>
    </w:p>
    <w:p>
      <w:pPr>
        <w:rPr>
          <w:rFonts w:ascii="新宋体" w:hAnsi="新宋体" w:eastAsia="新宋体"/>
          <w:sz w:val="28"/>
          <w:szCs w:val="28"/>
        </w:rPr>
      </w:pPr>
      <w:r>
        <w:rPr>
          <w:rFonts w:hint="eastAsia" w:ascii="新宋体" w:hAnsi="新宋体" w:eastAsia="新宋体"/>
          <w:sz w:val="28"/>
          <w:szCs w:val="28"/>
        </w:rPr>
        <w:t>六、会议酒店：重庆市长城酒店【重庆市渝中区马家堡长江二路</w:t>
      </w:r>
      <w:r>
        <w:rPr>
          <w:rFonts w:ascii="新宋体" w:hAnsi="新宋体" w:eastAsia="新宋体"/>
          <w:sz w:val="28"/>
          <w:szCs w:val="28"/>
        </w:rPr>
        <w:t>174号】距重庆医科大学袁家岗校区步行5分钟（电话18623000262叶经理）</w:t>
      </w:r>
    </w:p>
    <w:p>
      <w:pPr>
        <w:rPr>
          <w:rFonts w:ascii="新宋体" w:hAnsi="新宋体" w:eastAsia="新宋体"/>
          <w:sz w:val="28"/>
          <w:szCs w:val="28"/>
        </w:rPr>
      </w:pPr>
      <w:r>
        <w:rPr>
          <w:rFonts w:hint="eastAsia" w:ascii="新宋体" w:hAnsi="新宋体" w:eastAsia="新宋体"/>
          <w:sz w:val="28"/>
          <w:szCs w:val="28"/>
        </w:rPr>
        <w:t>七、联系方式</w:t>
      </w:r>
    </w:p>
    <w:p>
      <w:pPr>
        <w:rPr>
          <w:rFonts w:ascii="新宋体" w:hAnsi="新宋体" w:eastAsia="新宋体"/>
          <w:sz w:val="28"/>
          <w:szCs w:val="28"/>
        </w:rPr>
      </w:pPr>
      <w:r>
        <w:rPr>
          <w:rFonts w:hint="eastAsia" w:ascii="新宋体" w:hAnsi="新宋体" w:eastAsia="新宋体"/>
          <w:sz w:val="28"/>
          <w:szCs w:val="28"/>
        </w:rPr>
        <w:t>联系人：宋老师</w:t>
      </w:r>
      <w:r>
        <w:rPr>
          <w:rFonts w:ascii="新宋体" w:hAnsi="新宋体" w:eastAsia="新宋体"/>
          <w:sz w:val="28"/>
          <w:szCs w:val="28"/>
        </w:rPr>
        <w:t>18623502017 （微信号13909885793）</w:t>
      </w:r>
    </w:p>
    <w:p>
      <w:pPr>
        <w:rPr>
          <w:rFonts w:ascii="新宋体" w:hAnsi="新宋体" w:eastAsia="新宋体"/>
          <w:sz w:val="28"/>
          <w:szCs w:val="28"/>
        </w:rPr>
      </w:pPr>
      <w:r>
        <w:rPr>
          <w:rFonts w:hint="eastAsia" w:ascii="新宋体" w:hAnsi="新宋体" w:eastAsia="新宋体"/>
          <w:sz w:val="28"/>
          <w:szCs w:val="28"/>
        </w:rPr>
        <w:t>邮</w:t>
      </w:r>
      <w:r>
        <w:rPr>
          <w:rFonts w:ascii="新宋体" w:hAnsi="新宋体" w:eastAsia="新宋体"/>
          <w:sz w:val="28"/>
          <w:szCs w:val="28"/>
        </w:rPr>
        <w:t xml:space="preserve"> 箱：970390148@qq.com</w:t>
      </w:r>
    </w:p>
    <w:p>
      <w:pPr>
        <w:rPr>
          <w:rFonts w:ascii="新宋体" w:hAnsi="新宋体" w:eastAsia="新宋体"/>
          <w:sz w:val="28"/>
          <w:szCs w:val="28"/>
        </w:rPr>
      </w:pPr>
      <w:r>
        <w:rPr>
          <w:rFonts w:hint="eastAsia" w:ascii="新宋体" w:hAnsi="新宋体" w:eastAsia="新宋体"/>
          <w:sz w:val="28"/>
          <w:szCs w:val="28"/>
        </w:rPr>
        <w:t>网</w:t>
      </w:r>
      <w:r>
        <w:rPr>
          <w:rFonts w:ascii="新宋体" w:hAnsi="新宋体" w:eastAsia="新宋体"/>
          <w:sz w:val="28"/>
          <w:szCs w:val="28"/>
        </w:rPr>
        <w:t xml:space="preserve"> 址：医招网（</w:t>
      </w:r>
      <w:r>
        <w:fldChar w:fldCharType="begin"/>
      </w:r>
      <w:r>
        <w:instrText xml:space="preserve"> HYPERLINK "http://www.591yz.com" </w:instrText>
      </w:r>
      <w:r>
        <w:fldChar w:fldCharType="separate"/>
      </w:r>
      <w:r>
        <w:rPr>
          <w:rStyle w:val="4"/>
          <w:rFonts w:ascii="新宋体" w:hAnsi="新宋体" w:eastAsia="新宋体"/>
          <w:sz w:val="28"/>
          <w:szCs w:val="28"/>
        </w:rPr>
        <w:t>www.591yz.com</w:t>
      </w:r>
      <w:r>
        <w:rPr>
          <w:rStyle w:val="4"/>
          <w:rFonts w:ascii="新宋体" w:hAnsi="新宋体" w:eastAsia="新宋体"/>
          <w:sz w:val="28"/>
          <w:szCs w:val="28"/>
        </w:rPr>
        <w:fldChar w:fldCharType="end"/>
      </w:r>
      <w:r>
        <w:rPr>
          <w:rFonts w:ascii="新宋体" w:hAnsi="新宋体" w:eastAsia="新宋体"/>
          <w:sz w:val="28"/>
          <w:szCs w:val="28"/>
        </w:rPr>
        <w:t>）</w:t>
      </w:r>
    </w:p>
    <w:p>
      <w:pPr>
        <w:rPr>
          <w:rFonts w:ascii="新宋体" w:hAnsi="新宋体" w:eastAsia="新宋体"/>
          <w:sz w:val="28"/>
          <w:szCs w:val="28"/>
        </w:rPr>
      </w:pPr>
    </w:p>
    <w:p>
      <w:pPr>
        <w:jc w:val="center"/>
        <w:rPr>
          <w:rFonts w:ascii="宋体" w:hAnsi="宋体" w:eastAsia="宋体"/>
          <w:b/>
          <w:bCs/>
          <w:sz w:val="30"/>
          <w:szCs w:val="30"/>
        </w:rPr>
      </w:pPr>
      <w:r>
        <w:rPr>
          <w:rFonts w:hint="eastAsia" w:ascii="宋体" w:hAnsi="宋体" w:eastAsia="宋体"/>
          <w:b/>
          <w:bCs/>
          <w:sz w:val="30"/>
          <w:szCs w:val="30"/>
        </w:rPr>
        <w:t>重庆医科大学</w:t>
      </w:r>
      <w:r>
        <w:rPr>
          <w:rFonts w:ascii="宋体" w:hAnsi="宋体" w:eastAsia="宋体"/>
          <w:b/>
          <w:bCs/>
          <w:sz w:val="30"/>
          <w:szCs w:val="30"/>
        </w:rPr>
        <w:t>2024届硕博毕业生春季就业双选会</w:t>
      </w:r>
    </w:p>
    <w:p>
      <w:pPr>
        <w:jc w:val="center"/>
        <w:rPr>
          <w:rFonts w:hint="eastAsia" w:ascii="新宋体" w:hAnsi="新宋体" w:eastAsia="新宋体"/>
          <w:sz w:val="28"/>
          <w:szCs w:val="28"/>
        </w:rPr>
      </w:pPr>
      <w:r>
        <w:rPr>
          <w:rFonts w:hint="eastAsia" w:ascii="宋体" w:hAnsi="宋体" w:eastAsia="宋体"/>
          <w:b/>
          <w:bCs/>
          <w:sz w:val="30"/>
          <w:szCs w:val="30"/>
        </w:rPr>
        <w:t>参会回执单</w:t>
      </w:r>
    </w:p>
    <w:p>
      <w:pPr>
        <w:spacing w:line="360" w:lineRule="exact"/>
        <w:rPr>
          <w:rFonts w:ascii="新宋体" w:hAnsi="新宋体" w:eastAsia="新宋体" w:cs="微软雅黑"/>
          <w:color w:val="000000"/>
          <w:kern w:val="0"/>
          <w:szCs w:val="21"/>
        </w:rPr>
      </w:pPr>
      <w:r>
        <w:rPr>
          <w:rFonts w:hint="eastAsia" w:ascii="新宋体" w:hAnsi="新宋体" w:eastAsia="新宋体" w:cs="微软雅黑"/>
          <w:color w:val="000000"/>
          <w:kern w:val="0"/>
          <w:szCs w:val="21"/>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276"/>
        <w:gridCol w:w="425"/>
        <w:gridCol w:w="662"/>
        <w:gridCol w:w="331"/>
        <w:gridCol w:w="818"/>
        <w:gridCol w:w="137"/>
        <w:gridCol w:w="604"/>
        <w:gridCol w:w="1134"/>
        <w:gridCol w:w="769"/>
        <w:gridCol w:w="81"/>
        <w:gridCol w:w="2127"/>
      </w:tblGrid>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新宋体" w:hAnsi="新宋体" w:eastAsia="新宋体" w:cs="微软雅黑"/>
                <w:kern w:val="0"/>
                <w:szCs w:val="21"/>
              </w:rPr>
            </w:pPr>
            <w:r>
              <w:rPr>
                <w:rFonts w:hint="eastAsia" w:ascii="新宋体" w:hAnsi="新宋体" w:eastAsia="新宋体" w:cs="微软雅黑"/>
                <w:kern w:val="0"/>
                <w:szCs w:val="21"/>
              </w:rPr>
              <w:t>单位名称（发票名头）</w:t>
            </w:r>
          </w:p>
        </w:tc>
        <w:tc>
          <w:tcPr>
            <w:tcW w:w="2693"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新宋体" w:hAnsi="新宋体" w:eastAsia="新宋体" w:cs="微软雅黑"/>
                <w:kern w:val="0"/>
                <w:szCs w:val="21"/>
              </w:rPr>
            </w:pP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联系人</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rPr>
                <w:rFonts w:ascii="新宋体" w:hAnsi="新宋体" w:eastAsia="新宋体" w:cs="微软雅黑"/>
                <w:kern w:val="0"/>
                <w:szCs w:val="21"/>
              </w:rPr>
            </w:pPr>
          </w:p>
        </w:tc>
      </w:tr>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新宋体" w:hAnsi="新宋体" w:eastAsia="新宋体" w:cs="微软雅黑"/>
                <w:kern w:val="0"/>
                <w:szCs w:val="21"/>
              </w:rPr>
            </w:pPr>
            <w:r>
              <w:rPr>
                <w:rFonts w:hint="eastAsia" w:ascii="新宋体" w:hAnsi="新宋体" w:eastAsia="新宋体" w:cs="微软雅黑"/>
                <w:kern w:val="0"/>
                <w:szCs w:val="21"/>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新宋体" w:hAnsi="新宋体" w:eastAsia="新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新宋体" w:hAnsi="新宋体" w:eastAsia="新宋体" w:cs="微软雅黑"/>
                <w:kern w:val="0"/>
                <w:szCs w:val="21"/>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传真</w:t>
            </w: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 </w:t>
            </w:r>
          </w:p>
        </w:tc>
        <w:tc>
          <w:tcPr>
            <w:tcW w:w="850"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网  址</w:t>
            </w:r>
          </w:p>
        </w:tc>
        <w:tc>
          <w:tcPr>
            <w:tcW w:w="21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电子邮箱</w:t>
            </w:r>
          </w:p>
        </w:tc>
        <w:tc>
          <w:tcPr>
            <w:tcW w:w="2977" w:type="dxa"/>
            <w:gridSpan w:val="3"/>
            <w:tcBorders>
              <w:top w:val="single" w:color="000000" w:sz="4" w:space="0"/>
              <w:left w:val="nil"/>
              <w:bottom w:val="single" w:color="000000" w:sz="4" w:space="0"/>
              <w:right w:val="single" w:color="000000" w:sz="4" w:space="0"/>
            </w:tcBorders>
            <w:vAlign w:val="center"/>
          </w:tcPr>
          <w:p>
            <w:pPr>
              <w:spacing w:line="360" w:lineRule="exact"/>
              <w:rPr>
                <w:rFonts w:ascii="新宋体" w:hAnsi="新宋体" w:eastAsia="新宋体" w:cs="微软雅黑"/>
                <w:color w:val="0000FF"/>
                <w:szCs w:val="21"/>
                <w:u w:val="single"/>
              </w:rPr>
            </w:pPr>
          </w:p>
        </w:tc>
      </w:tr>
      <w:tr>
        <w:tblPrEx>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单位简介</w:t>
            </w:r>
          </w:p>
        </w:tc>
      </w:tr>
      <w:tr>
        <w:tblPrEx>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新宋体" w:hAnsi="新宋体" w:eastAsia="新宋体" w:cs="微软雅黑"/>
                <w:b/>
                <w:bCs/>
                <w:kern w:val="0"/>
                <w:szCs w:val="21"/>
              </w:rPr>
            </w:pPr>
          </w:p>
          <w:p>
            <w:pPr>
              <w:widowControl/>
              <w:spacing w:line="360" w:lineRule="exact"/>
              <w:jc w:val="left"/>
              <w:rPr>
                <w:rFonts w:ascii="新宋体" w:hAnsi="新宋体" w:eastAsia="新宋体" w:cs="微软雅黑"/>
                <w:b/>
                <w:bCs/>
                <w:kern w:val="0"/>
                <w:szCs w:val="21"/>
              </w:rPr>
            </w:pPr>
          </w:p>
          <w:p>
            <w:pPr>
              <w:widowControl/>
              <w:spacing w:line="360" w:lineRule="exact"/>
              <w:jc w:val="left"/>
              <w:rPr>
                <w:rFonts w:hint="eastAsia" w:ascii="新宋体" w:hAnsi="新宋体" w:eastAsia="新宋体" w:cs="微软雅黑"/>
                <w:b/>
                <w:bCs/>
                <w:kern w:val="0"/>
                <w:szCs w:val="21"/>
              </w:rPr>
            </w:pPr>
          </w:p>
        </w:tc>
      </w:tr>
      <w:tr>
        <w:tblPrEx>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职位需求情况</w:t>
            </w:r>
          </w:p>
        </w:tc>
      </w:tr>
      <w:tr>
        <w:tblPrEx>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新宋体" w:hAnsi="新宋体" w:eastAsia="新宋体" w:cs="微软雅黑"/>
                <w:kern w:val="0"/>
                <w:szCs w:val="21"/>
              </w:rPr>
            </w:pPr>
          </w:p>
          <w:p>
            <w:pPr>
              <w:autoSpaceDE w:val="0"/>
              <w:autoSpaceDN w:val="0"/>
              <w:adjustRightInd w:val="0"/>
              <w:spacing w:line="360" w:lineRule="exact"/>
              <w:jc w:val="left"/>
              <w:rPr>
                <w:rFonts w:ascii="新宋体" w:hAnsi="新宋体" w:eastAsia="新宋体" w:cs="微软雅黑"/>
                <w:kern w:val="0"/>
                <w:szCs w:val="21"/>
              </w:rPr>
            </w:pPr>
          </w:p>
          <w:p>
            <w:pPr>
              <w:autoSpaceDE w:val="0"/>
              <w:autoSpaceDN w:val="0"/>
              <w:adjustRightInd w:val="0"/>
              <w:spacing w:line="360" w:lineRule="exact"/>
              <w:jc w:val="left"/>
              <w:rPr>
                <w:rFonts w:hint="eastAsia" w:ascii="新宋体" w:hAnsi="新宋体" w:eastAsia="新宋体" w:cs="微软雅黑"/>
                <w:kern w:val="0"/>
                <w:szCs w:val="21"/>
              </w:rPr>
            </w:pPr>
          </w:p>
          <w:p>
            <w:pPr>
              <w:autoSpaceDE w:val="0"/>
              <w:autoSpaceDN w:val="0"/>
              <w:adjustRightInd w:val="0"/>
              <w:spacing w:line="360" w:lineRule="exact"/>
              <w:jc w:val="left"/>
              <w:rPr>
                <w:rFonts w:ascii="新宋体" w:hAnsi="新宋体" w:eastAsia="新宋体" w:cs="微软雅黑"/>
                <w:kern w:val="0"/>
                <w:szCs w:val="21"/>
              </w:rPr>
            </w:pPr>
          </w:p>
          <w:p>
            <w:pPr>
              <w:autoSpaceDE w:val="0"/>
              <w:autoSpaceDN w:val="0"/>
              <w:adjustRightInd w:val="0"/>
              <w:spacing w:line="360" w:lineRule="exact"/>
              <w:jc w:val="left"/>
              <w:rPr>
                <w:rFonts w:ascii="新宋体" w:hAnsi="新宋体" w:eastAsia="新宋体" w:cs="微软雅黑"/>
                <w:kern w:val="0"/>
                <w:szCs w:val="21"/>
              </w:rPr>
            </w:pPr>
          </w:p>
        </w:tc>
      </w:tr>
      <w:tr>
        <w:tblPrEx>
          <w:tblCellMar>
            <w:top w:w="0" w:type="dxa"/>
            <w:left w:w="108" w:type="dxa"/>
            <w:bottom w:w="0" w:type="dxa"/>
            <w:right w:w="108" w:type="dxa"/>
          </w:tblCellMar>
        </w:tblPrEx>
        <w:trPr>
          <w:trHeight w:val="375" w:hRule="atLeast"/>
        </w:trPr>
        <w:tc>
          <w:tcPr>
            <w:tcW w:w="1701"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新宋体" w:hAnsi="新宋体" w:eastAsia="新宋体" w:cs="微软雅黑"/>
                <w:bCs/>
                <w:kern w:val="0"/>
                <w:szCs w:val="21"/>
              </w:rPr>
            </w:pPr>
            <w:r>
              <w:rPr>
                <w:rFonts w:hint="eastAsia" w:ascii="新宋体" w:hAnsi="新宋体" w:eastAsia="新宋体" w:cs="微软雅黑"/>
                <w:bCs/>
                <w:kern w:val="0"/>
                <w:szCs w:val="21"/>
              </w:rPr>
              <w:t>注明要参加场次</w:t>
            </w:r>
          </w:p>
        </w:tc>
        <w:tc>
          <w:tcPr>
            <w:tcW w:w="6663"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新宋体" w:hAnsi="新宋体" w:eastAsia="新宋体" w:cs="微软雅黑"/>
                <w:bCs/>
                <w:kern w:val="0"/>
                <w:szCs w:val="21"/>
              </w:rPr>
            </w:pPr>
          </w:p>
        </w:tc>
      </w:tr>
      <w:tr>
        <w:tblPrEx>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ascii="新宋体" w:hAnsi="新宋体" w:eastAsia="新宋体" w:cs="微软雅黑"/>
                <w:kern w:val="0"/>
                <w:szCs w:val="21"/>
              </w:rPr>
            </w:pPr>
            <w:r>
              <w:rPr>
                <w:rFonts w:hint="eastAsia" w:ascii="新宋体" w:hAnsi="新宋体" w:eastAsia="新宋体" w:cs="微软雅黑"/>
                <w:kern w:val="0"/>
                <w:szCs w:val="21"/>
              </w:rPr>
              <w:t>参会人员名单</w:t>
            </w:r>
          </w:p>
        </w:tc>
      </w:tr>
      <w:tr>
        <w:tblPrEx>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r>
              <w:rPr>
                <w:rFonts w:hint="eastAsia" w:ascii="新宋体" w:hAnsi="新宋体" w:eastAsia="新宋体" w:cs="微软雅黑"/>
                <w:kern w:val="0"/>
                <w:szCs w:val="21"/>
              </w:rPr>
              <w:t>特 殊 要 求</w:t>
            </w: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color w:val="000000"/>
                <w:kern w:val="0"/>
                <w:szCs w:val="21"/>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kern w:val="0"/>
                <w:szCs w:val="21"/>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color w:val="000000"/>
                <w:szCs w:val="21"/>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新宋体" w:hAnsi="新宋体" w:eastAsia="新宋体" w:cs="微软雅黑"/>
                <w:color w:val="000000"/>
                <w:kern w:val="0"/>
                <w:szCs w:val="21"/>
              </w:rPr>
            </w:pPr>
          </w:p>
        </w:tc>
      </w:tr>
    </w:tbl>
    <w:p>
      <w:pPr>
        <w:spacing w:line="360" w:lineRule="exact"/>
        <w:rPr>
          <w:rFonts w:hint="eastAsia" w:ascii="新宋体" w:hAnsi="新宋体" w:eastAsia="新宋体"/>
          <w:szCs w:val="21"/>
        </w:rPr>
      </w:pPr>
      <w:r>
        <w:rPr>
          <w:rFonts w:hint="eastAsia" w:ascii="新宋体" w:hAnsi="新宋体" w:eastAsia="新宋体" w:cs="微软雅黑"/>
          <w:szCs w:val="21"/>
        </w:rPr>
        <w:t>请详细填写以上回执单，并把填写好的</w:t>
      </w:r>
      <w:r>
        <w:rPr>
          <w:rFonts w:hint="eastAsia" w:ascii="新宋体" w:hAnsi="新宋体" w:eastAsia="新宋体" w:cs="微软雅黑"/>
          <w:color w:val="FF0000"/>
          <w:szCs w:val="21"/>
          <w:u w:val="single"/>
        </w:rPr>
        <w:t>回执单和单位资质</w:t>
      </w:r>
      <w:r>
        <w:rPr>
          <w:rFonts w:hint="eastAsia" w:ascii="新宋体" w:hAnsi="新宋体" w:eastAsia="新宋体" w:cs="微软雅黑"/>
          <w:szCs w:val="21"/>
        </w:rPr>
        <w:t>一起发到会务组的邮箱：job@591yz.com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hYTI2N2JkYTRiYmJhNzY5NTkyMTgxODMwNjc5MWYifQ=="/>
  </w:docVars>
  <w:rsids>
    <w:rsidRoot w:val="002651C5"/>
    <w:rsid w:val="002651C5"/>
    <w:rsid w:val="003F49A0"/>
    <w:rsid w:val="00A243E5"/>
    <w:rsid w:val="2EC47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1220</Characters>
  <Lines>10</Lines>
  <Paragraphs>2</Paragraphs>
  <TotalTime>5</TotalTime>
  <ScaleCrop>false</ScaleCrop>
  <LinksUpToDate>false</LinksUpToDate>
  <CharactersWithSpaces>1431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2024-03-07T13:20:00Z</dcterms:created>
  <dc:creator>Administrator</dc:creator>
  <cp:lastModifiedBy>陈泽亮15600160301</cp:lastModifiedBy>
  <dcterms:modified xsi:type="dcterms:W3CDTF">2024-03-07T23:56:42Z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3BDB65F0F9A34744AB448F67D7B1377E_12</vt:lpwstr>
  </property>
</Properties>
</file>