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东北三省</w:t>
      </w:r>
      <w:r>
        <w:rPr>
          <w:rFonts w:hint="eastAsia" w:ascii="宋体" w:hAnsi="宋体" w:eastAsia="宋体"/>
          <w:b/>
          <w:bCs/>
          <w:sz w:val="24"/>
          <w:szCs w:val="24"/>
        </w:rPr>
        <w:t>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就业双选会暨全国医疗卫生紧缺人才引进专场洽谈会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-哈尔滨分会场</w:t>
      </w:r>
      <w:r>
        <w:rPr>
          <w:rFonts w:hint="eastAsia" w:ascii="宋体" w:hAnsi="宋体" w:eastAsia="宋体"/>
          <w:b/>
          <w:bCs/>
          <w:sz w:val="24"/>
          <w:szCs w:val="24"/>
        </w:rPr>
        <w:t>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为贯彻落实</w:t>
      </w:r>
      <w:r>
        <w:rPr>
          <w:rFonts w:hint="eastAsia"/>
          <w:sz w:val="24"/>
          <w:szCs w:val="24"/>
          <w:lang w:eastAsia="zh-CN"/>
        </w:rPr>
        <w:t>二十</w:t>
      </w:r>
      <w:r>
        <w:rPr>
          <w:rFonts w:hint="eastAsia"/>
          <w:sz w:val="24"/>
          <w:szCs w:val="24"/>
        </w:rPr>
        <w:t>大精神以及教育部、人力资源和社会保障部的工作部署，积极搭建平台，切实做好高校毕业生就业工作，加强各地区基层医疗卫生单位对急需紧缺专业人才的配置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“医招网”联合</w:t>
      </w:r>
      <w:r>
        <w:rPr>
          <w:rFonts w:hint="eastAsia"/>
          <w:sz w:val="24"/>
          <w:szCs w:val="24"/>
          <w:lang w:eastAsia="zh-CN"/>
        </w:rPr>
        <w:t>东北三省部分</w:t>
      </w:r>
      <w:r>
        <w:rPr>
          <w:rFonts w:hint="eastAsia"/>
          <w:sz w:val="24"/>
          <w:szCs w:val="24"/>
        </w:rPr>
        <w:t>医学院校就业办及研究生院 ，定于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日在哈尔滨医科大学公共卫生学院阳光大厅 （哈尔滨市南岗区保健路157号）举办“</w:t>
      </w:r>
      <w:r>
        <w:rPr>
          <w:rFonts w:hint="eastAsia"/>
          <w:sz w:val="24"/>
          <w:szCs w:val="24"/>
          <w:lang w:eastAsia="zh-CN"/>
        </w:rPr>
        <w:t>东北三省</w:t>
      </w:r>
      <w:r>
        <w:rPr>
          <w:rFonts w:hint="eastAsia"/>
          <w:sz w:val="24"/>
          <w:szCs w:val="24"/>
        </w:rPr>
        <w:t>医学院校202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届毕业生</w:t>
      </w:r>
      <w:r>
        <w:rPr>
          <w:rFonts w:hint="eastAsia"/>
          <w:sz w:val="24"/>
          <w:szCs w:val="24"/>
          <w:lang w:eastAsia="zh-CN"/>
        </w:rPr>
        <w:t>（春季）</w:t>
      </w:r>
      <w:r>
        <w:rPr>
          <w:rFonts w:hint="eastAsia"/>
          <w:sz w:val="24"/>
          <w:szCs w:val="24"/>
        </w:rPr>
        <w:t>就业双选会暨全国医疗卫生紧缺人才引进专场洽谈会</w:t>
      </w:r>
      <w:r>
        <w:rPr>
          <w:rFonts w:hint="eastAsia"/>
          <w:sz w:val="24"/>
          <w:szCs w:val="24"/>
          <w:lang w:val="en-US" w:eastAsia="zh-CN"/>
        </w:rPr>
        <w:t>-哈尔滨分会场</w:t>
      </w:r>
      <w:r>
        <w:rPr>
          <w:rFonts w:hint="eastAsia"/>
          <w:sz w:val="24"/>
          <w:szCs w:val="24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一、时间：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 xml:space="preserve">日 </w:t>
      </w:r>
      <w:r>
        <w:rPr>
          <w:rFonts w:hint="eastAsia"/>
          <w:sz w:val="24"/>
          <w:szCs w:val="24"/>
          <w:lang w:eastAsia="zh-CN"/>
        </w:rPr>
        <w:t>下</w:t>
      </w:r>
      <w:r>
        <w:rPr>
          <w:rFonts w:hint="eastAsia"/>
          <w:sz w:val="24"/>
          <w:szCs w:val="24"/>
        </w:rPr>
        <w:t>午（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:00-1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二、地点；哈尔滨医科大学公共卫生学院阳光大厅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（哈尔滨市南岗区保健路157号）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  <w:lang w:eastAsia="zh-CN"/>
        </w:rPr>
        <w:t>东北三省</w:t>
      </w:r>
      <w:r>
        <w:rPr>
          <w:rFonts w:hint="eastAsia"/>
          <w:sz w:val="24"/>
          <w:szCs w:val="24"/>
        </w:rPr>
        <w:t>医学院校名单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黑龙江地区：哈尔滨医科大学、黑龙江中医药大学、哈尔滨医科大学大庆分校、牡丹江医学院、齐齐哈尔医学院、佳木斯大学医学院、大庆医学高等专科学校、黑龙江护理高等专科学校等；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、吉林地区：吉林大学白求恩医学部、长春中医药大学、延边大学医学院、北华大学医学院、吉林医药学院、长春医学高等专科学校、白城医学高等专科学校等；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四、洽谈会介绍；</w:t>
      </w:r>
      <w:r>
        <w:rPr>
          <w:rFonts w:hint="eastAsia"/>
          <w:sz w:val="24"/>
          <w:szCs w:val="24"/>
          <w:lang w:eastAsia="zh-CN"/>
        </w:rPr>
        <w:t>每个分会场</w:t>
      </w:r>
      <w:r>
        <w:rPr>
          <w:rFonts w:hint="eastAsia"/>
          <w:sz w:val="24"/>
          <w:szCs w:val="24"/>
        </w:rPr>
        <w:t>标准展位100个；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1、收费标准：标准展位1200元/个；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2、为参会单位提供展位1个（一桌二椅）、招聘文具一套、参会代表会议当天2人的饮用水；</w:t>
      </w:r>
    </w:p>
    <w:p>
      <w:pPr>
        <w:spacing w:line="400" w:lineRule="exac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　　3、</w:t>
      </w:r>
      <w:r>
        <w:rPr>
          <w:rFonts w:ascii="宋体" w:hAnsi="宋体" w:eastAsia="宋体" w:cs="微软雅黑"/>
          <w:sz w:val="24"/>
        </w:rPr>
        <w:t>免费为参会单位制作1张招聘海报（尺寸：1.2米X0.9米）</w:t>
      </w:r>
      <w:r>
        <w:rPr>
          <w:rFonts w:hint="eastAsia" w:ascii="宋体" w:hAnsi="宋体" w:eastAsia="宋体" w:cs="微软雅黑"/>
          <w:sz w:val="24"/>
          <w:lang w:eastAsia="zh-CN"/>
        </w:rPr>
        <w:t>，会务组提供展架</w:t>
      </w:r>
      <w:r>
        <w:rPr>
          <w:rFonts w:ascii="宋体" w:hAnsi="宋体" w:eastAsia="宋体" w:cs="微软雅黑"/>
          <w:sz w:val="24"/>
        </w:rPr>
        <w:t xml:space="preserve"> </w:t>
      </w:r>
      <w:r>
        <w:rPr>
          <w:rFonts w:hint="eastAsia" w:ascii="宋体" w:hAnsi="宋体" w:eastAsia="宋体" w:cs="微软雅黑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、参会单位点击以下链接网址登录报名：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https://www.591yz.com/jobfair/detail-380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参会单位把参会回执单发邮件至job@591yz.com，并在附件里面提供营业执照或事业单位登记证副本复印件、组织机构代码证，并及时电话联系会务组工作人员确认。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缴费以汇款为准，现场不接受报名缴费；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号：4402218009100259724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七</w:t>
      </w:r>
      <w:r>
        <w:rPr>
          <w:rFonts w:hint="eastAsia"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陈</w:t>
      </w:r>
      <w:r>
        <w:rPr>
          <w:rFonts w:hint="eastAsia"/>
          <w:sz w:val="24"/>
          <w:szCs w:val="24"/>
        </w:rPr>
        <w:t>老师（15636125267）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网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址：医招网（www.591yz.com）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邮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箱：job@591yz.com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请所有入场人员提前做好个人防护，</w:t>
      </w:r>
      <w:r>
        <w:rPr>
          <w:rFonts w:hint="eastAsia"/>
          <w:sz w:val="24"/>
          <w:szCs w:val="24"/>
          <w:lang w:eastAsia="zh-CN"/>
        </w:rPr>
        <w:t>戴好口罩</w:t>
      </w:r>
      <w:r>
        <w:rPr>
          <w:rFonts w:hint="eastAsia"/>
          <w:sz w:val="24"/>
          <w:szCs w:val="24"/>
        </w:rPr>
        <w:t>。入场后遵守相关</w:t>
      </w:r>
      <w:r>
        <w:rPr>
          <w:rFonts w:hint="eastAsia"/>
          <w:sz w:val="24"/>
          <w:szCs w:val="24"/>
          <w:lang w:eastAsia="zh-CN"/>
        </w:rPr>
        <w:t>疫情</w:t>
      </w:r>
      <w:r>
        <w:rPr>
          <w:rFonts w:hint="eastAsia"/>
          <w:sz w:val="24"/>
          <w:szCs w:val="24"/>
        </w:rPr>
        <w:t>防控要求并配合现场安保及工作人员秩序管理，做到安全有序文明求职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exact"/>
        <w:rPr>
          <w:rFonts w:hint="eastAsia" w:ascii="宋体" w:hAnsi="宋体" w:eastAsia="宋体" w:cs="微软雅黑"/>
          <w:b/>
          <w:bCs/>
          <w:sz w:val="24"/>
        </w:rPr>
      </w:pP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附件一、参会回执单</w:t>
      </w: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东北三省</w:t>
      </w:r>
      <w:r>
        <w:rPr>
          <w:rFonts w:hint="eastAsia" w:ascii="宋体" w:hAnsi="宋体" w:eastAsia="宋体"/>
          <w:b/>
          <w:bCs/>
          <w:sz w:val="24"/>
          <w:szCs w:val="24"/>
        </w:rPr>
        <w:t>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暨全国医疗卫生紧缺人才引进专场洽谈会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-哈尔滨分会场</w:t>
      </w:r>
      <w:r>
        <w:rPr>
          <w:rFonts w:hint="eastAsia" w:ascii="宋体" w:hAnsi="宋体" w:eastAsia="宋体" w:cs="微软雅黑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hint="eastAsia"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66"/>
        <w:gridCol w:w="662"/>
        <w:gridCol w:w="159"/>
        <w:gridCol w:w="875"/>
        <w:gridCol w:w="252"/>
        <w:gridCol w:w="1486"/>
        <w:gridCol w:w="1021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学生咨询电话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接收简历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 w:val="18"/>
                <w:szCs w:val="1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限定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</w:rPr>
              <w:t>注明要参加场次</w:t>
            </w:r>
          </w:p>
        </w:tc>
        <w:tc>
          <w:tcPr>
            <w:tcW w:w="666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2520" w:firstLineChars="1400"/>
              <w:jc w:val="lef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参会人员名单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（不限制参会人数）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微软雅黑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</w:t>
      </w:r>
      <w:r>
        <w:rPr>
          <w:rFonts w:hint="eastAsia" w:ascii="宋体" w:hAnsi="宋体" w:eastAsia="宋体" w:cs="微软雅黑"/>
          <w:szCs w:val="21"/>
        </w:rPr>
        <w:fldChar w:fldCharType="begin"/>
      </w:r>
      <w:r>
        <w:rPr>
          <w:rFonts w:hint="eastAsia" w:ascii="宋体" w:hAnsi="宋体" w:eastAsia="宋体" w:cs="微软雅黑"/>
          <w:szCs w:val="21"/>
        </w:rPr>
        <w:instrText xml:space="preserve"> HYPERLINK "mailto:job@591yz.com" </w:instrText>
      </w:r>
      <w:r>
        <w:rPr>
          <w:rFonts w:hint="eastAsia" w:ascii="宋体" w:hAnsi="宋体" w:eastAsia="宋体" w:cs="微软雅黑"/>
          <w:szCs w:val="21"/>
        </w:rPr>
        <w:fldChar w:fldCharType="separate"/>
      </w:r>
      <w:r>
        <w:rPr>
          <w:rStyle w:val="5"/>
          <w:rFonts w:hint="eastAsia" w:ascii="宋体" w:hAnsi="宋体" w:eastAsia="宋体" w:cs="微软雅黑"/>
          <w:szCs w:val="21"/>
        </w:rPr>
        <w:t>job@591yz.com</w:t>
      </w:r>
      <w:r>
        <w:rPr>
          <w:rFonts w:hint="eastAsia" w:ascii="宋体" w:hAnsi="宋体" w:eastAsia="宋体" w:cs="微软雅黑"/>
          <w:szCs w:val="21"/>
        </w:rPr>
        <w:fldChar w:fldCharType="end"/>
      </w:r>
    </w:p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毕业生（春季）就业双选会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各地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时间计划表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25"/>
        <w:gridCol w:w="1485"/>
        <w:gridCol w:w="4125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地域</w:t>
            </w:r>
          </w:p>
        </w:tc>
        <w:tc>
          <w:tcPr>
            <w:tcW w:w="148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招聘会名称及地点</w:t>
            </w:r>
          </w:p>
        </w:tc>
        <w:tc>
          <w:tcPr>
            <w:tcW w:w="1130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郑州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河南省高校毕业生就业市场 （郑州市郑东新区相济路与文苑南路交叉口东南角）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太原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六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山西省体育场立方体羽毛球馆 （山西省太原市小店区体育路25号）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呼和浩特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日周三13:00-16:00</w:t>
            </w:r>
          </w:p>
        </w:tc>
        <w:tc>
          <w:tcPr>
            <w:tcW w:w="4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呼和浩特春雪四季酒店四楼四季厅（</w:t>
            </w:r>
            <w:r>
              <w:rPr>
                <w:rFonts w:hint="eastAsia"/>
                <w:sz w:val="21"/>
                <w:szCs w:val="21"/>
                <w:lang w:eastAsia="zh-CN"/>
              </w:rPr>
              <w:t>内蒙古自治区人民医院对面，呼和浩特市新城区乌兰察布西路南马神庙街30号）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重庆医科大学袁家岗校区（校内二食堂四楼会场） 【重庆市渝中区医学院路1号】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成都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日周六9:00-12:00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成都市人才大厦二楼【成都市宁夏街136号】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沈阳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长春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日周四13:00-16:00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吉林大学新民校区体育馆 （新疆街349号，新疆街与义和路交汇处）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哈尔滨医科大学公共卫生学院阳光大厅 （哈尔滨市南岗区保健路157号）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</w:tbl>
    <w:p/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RlNGNhZDYwMTkzNjc5YThkYWQwNDY3NGM5ZmEifQ=="/>
  </w:docVars>
  <w:rsids>
    <w:rsidRoot w:val="587F401C"/>
    <w:rsid w:val="46DB10D6"/>
    <w:rsid w:val="587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2023-01-27T03:30:00Z</dcterms:created>
  <dc:creator>WPS_1646189516</dc:creator>
  <cp:lastModifiedBy>WPS_1646189516</cp:lastModifiedBy>
  <dcterms:modified xsi:type="dcterms:W3CDTF">2023-01-28T01:02:13Z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0E98F997889D4CA48D71E9B540936FA0</vt:lpwstr>
  </property>
</Properties>
</file>