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045" w:rsidRDefault="00F028D7">
      <w:pPr>
        <w:jc w:val="center"/>
        <w:rPr>
          <w:rFonts w:ascii="Times New Roman" w:eastAsia="宋体" w:hAnsi="Times New Roman"/>
          <w:b/>
          <w:sz w:val="36"/>
        </w:rPr>
      </w:pPr>
      <w:bookmarkStart w:id="0" w:name="_GoBack"/>
      <w:bookmarkEnd w:id="0"/>
      <w:r>
        <w:rPr>
          <w:rFonts w:ascii="Times New Roman" w:eastAsia="宋体" w:hAnsi="Times New Roman" w:hint="eastAsia"/>
          <w:b/>
          <w:sz w:val="36"/>
        </w:rPr>
        <w:t>四川大学华西临床医学院</w:t>
      </w:r>
      <w:r>
        <w:rPr>
          <w:rFonts w:ascii="Times New Roman" w:eastAsia="宋体" w:hAnsi="Times New Roman" w:hint="eastAsia"/>
          <w:b/>
          <w:sz w:val="36"/>
        </w:rPr>
        <w:t>20</w:t>
      </w:r>
      <w:r>
        <w:rPr>
          <w:rFonts w:ascii="Times New Roman" w:eastAsia="宋体" w:hAnsi="Times New Roman"/>
          <w:b/>
          <w:sz w:val="36"/>
        </w:rPr>
        <w:t>20</w:t>
      </w:r>
      <w:r>
        <w:rPr>
          <w:rFonts w:ascii="Times New Roman" w:eastAsia="宋体" w:hAnsi="Times New Roman" w:hint="eastAsia"/>
          <w:b/>
          <w:sz w:val="36"/>
        </w:rPr>
        <w:t>届本科毕业生</w:t>
      </w:r>
    </w:p>
    <w:p w:rsidR="00BE7045" w:rsidRDefault="00F028D7">
      <w:pPr>
        <w:jc w:val="center"/>
        <w:rPr>
          <w:rFonts w:ascii="Times New Roman" w:eastAsia="宋体" w:hAnsi="Times New Roman"/>
          <w:b/>
          <w:sz w:val="36"/>
        </w:rPr>
      </w:pPr>
      <w:r>
        <w:rPr>
          <w:rFonts w:ascii="Times New Roman" w:eastAsia="宋体" w:hAnsi="Times New Roman" w:hint="eastAsia"/>
          <w:b/>
          <w:sz w:val="36"/>
        </w:rPr>
        <w:t>专业人数统计表</w:t>
      </w:r>
    </w:p>
    <w:p w:rsidR="00BE7045" w:rsidRDefault="00BE7045">
      <w:pPr>
        <w:jc w:val="center"/>
        <w:rPr>
          <w:rFonts w:ascii="Times New Roman" w:hAnsi="Times New Roman"/>
          <w:b/>
          <w:sz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7"/>
        <w:gridCol w:w="2685"/>
      </w:tblGrid>
      <w:tr w:rsidR="00BE7045">
        <w:trPr>
          <w:jc w:val="center"/>
        </w:trPr>
        <w:tc>
          <w:tcPr>
            <w:tcW w:w="5837" w:type="dxa"/>
          </w:tcPr>
          <w:p w:rsidR="00BE7045" w:rsidRDefault="00F028D7">
            <w:pPr>
              <w:jc w:val="center"/>
              <w:rPr>
                <w:rFonts w:ascii="Times New Roman" w:eastAsia="宋体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2"/>
              </w:rPr>
              <w:t>本科专业名称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eastAsia="宋体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2"/>
              </w:rPr>
              <w:t>毕业人数</w:t>
            </w:r>
          </w:p>
        </w:tc>
      </w:tr>
      <w:tr w:rsidR="00BE7045">
        <w:trPr>
          <w:jc w:val="center"/>
        </w:trPr>
        <w:tc>
          <w:tcPr>
            <w:tcW w:w="5837" w:type="dxa"/>
          </w:tcPr>
          <w:p w:rsidR="00BE7045" w:rsidRDefault="00F028D7">
            <w:pPr>
              <w:jc w:val="left"/>
              <w:rPr>
                <w:rFonts w:ascii="Times New Roman" w:eastAsia="宋体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临床医学（八年制）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eastAsia="宋体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85</w:t>
            </w:r>
          </w:p>
        </w:tc>
      </w:tr>
      <w:tr w:rsidR="00BE7045">
        <w:trPr>
          <w:jc w:val="center"/>
        </w:trPr>
        <w:tc>
          <w:tcPr>
            <w:tcW w:w="5837" w:type="dxa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临床医学（五年制）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226</w:t>
            </w:r>
          </w:p>
        </w:tc>
      </w:tr>
      <w:tr w:rsidR="00BE7045">
        <w:trPr>
          <w:jc w:val="center"/>
        </w:trPr>
        <w:tc>
          <w:tcPr>
            <w:tcW w:w="5837" w:type="dxa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护理学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78</w:t>
            </w:r>
          </w:p>
        </w:tc>
      </w:tr>
      <w:tr w:rsidR="00BE7045">
        <w:trPr>
          <w:jc w:val="center"/>
        </w:trPr>
        <w:tc>
          <w:tcPr>
            <w:tcW w:w="5837" w:type="dxa"/>
            <w:vAlign w:val="center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医学技术（医学检验技术）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35</w:t>
            </w:r>
          </w:p>
        </w:tc>
      </w:tr>
      <w:tr w:rsidR="00BE7045">
        <w:trPr>
          <w:jc w:val="center"/>
        </w:trPr>
        <w:tc>
          <w:tcPr>
            <w:tcW w:w="5837" w:type="dxa"/>
            <w:vAlign w:val="center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医学技术（医学影像技术方向）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28</w:t>
            </w:r>
          </w:p>
        </w:tc>
      </w:tr>
      <w:tr w:rsidR="00BE7045">
        <w:trPr>
          <w:jc w:val="center"/>
        </w:trPr>
        <w:tc>
          <w:tcPr>
            <w:tcW w:w="5837" w:type="dxa"/>
            <w:vAlign w:val="center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医学技术（放射物理治疗技术方向）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23</w:t>
            </w:r>
          </w:p>
        </w:tc>
      </w:tr>
      <w:tr w:rsidR="00BE7045">
        <w:trPr>
          <w:jc w:val="center"/>
        </w:trPr>
        <w:tc>
          <w:tcPr>
            <w:tcW w:w="5837" w:type="dxa"/>
            <w:vAlign w:val="center"/>
          </w:tcPr>
          <w:p w:rsidR="00BE7045" w:rsidRDefault="00F028D7">
            <w:pPr>
              <w:jc w:val="left"/>
              <w:rPr>
                <w:rFonts w:ascii="Times New Roman" w:eastAsia="宋体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医学技术（超声医学技术）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7</w:t>
            </w:r>
          </w:p>
        </w:tc>
      </w:tr>
      <w:tr w:rsidR="00BE7045">
        <w:trPr>
          <w:trHeight w:val="629"/>
          <w:jc w:val="center"/>
        </w:trPr>
        <w:tc>
          <w:tcPr>
            <w:tcW w:w="5837" w:type="dxa"/>
            <w:vAlign w:val="center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医学技术（呼吸治疗方向）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25</w:t>
            </w:r>
          </w:p>
        </w:tc>
      </w:tr>
      <w:tr w:rsidR="00BE7045">
        <w:trPr>
          <w:jc w:val="center"/>
        </w:trPr>
        <w:tc>
          <w:tcPr>
            <w:tcW w:w="5837" w:type="dxa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医学技术（作业治疗方向）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3</w:t>
            </w:r>
          </w:p>
        </w:tc>
      </w:tr>
      <w:tr w:rsidR="00BE7045">
        <w:trPr>
          <w:jc w:val="center"/>
        </w:trPr>
        <w:tc>
          <w:tcPr>
            <w:tcW w:w="5837" w:type="dxa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医学技术（物理治疗方向）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22</w:t>
            </w:r>
          </w:p>
        </w:tc>
      </w:tr>
      <w:tr w:rsidR="00BE7045">
        <w:trPr>
          <w:jc w:val="center"/>
        </w:trPr>
        <w:tc>
          <w:tcPr>
            <w:tcW w:w="5837" w:type="dxa"/>
            <w:vAlign w:val="center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医学技术（听力与言语康复方向）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12</w:t>
            </w:r>
          </w:p>
        </w:tc>
      </w:tr>
      <w:tr w:rsidR="00BE7045">
        <w:trPr>
          <w:jc w:val="center"/>
        </w:trPr>
        <w:tc>
          <w:tcPr>
            <w:tcW w:w="5837" w:type="dxa"/>
            <w:vAlign w:val="center"/>
          </w:tcPr>
          <w:p w:rsidR="00BE7045" w:rsidRDefault="00F028D7">
            <w:pPr>
              <w:jc w:val="lef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宋体" w:hAnsi="Times New Roman" w:hint="eastAsia"/>
                <w:b/>
                <w:sz w:val="30"/>
              </w:rPr>
              <w:t>眼视光学</w:t>
            </w:r>
          </w:p>
        </w:tc>
        <w:tc>
          <w:tcPr>
            <w:tcW w:w="2685" w:type="dxa"/>
          </w:tcPr>
          <w:p w:rsidR="00BE7045" w:rsidRDefault="00F028D7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5</w:t>
            </w:r>
          </w:p>
        </w:tc>
      </w:tr>
    </w:tbl>
    <w:p w:rsidR="00BE7045" w:rsidRDefault="00F028D7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注：</w:t>
      </w: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、专业名称与教育部专业代码库一致</w:t>
      </w:r>
    </w:p>
    <w:p w:rsidR="00BE7045" w:rsidRDefault="00F028D7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、专业名称用全称（有专业方向的在专业名称后加括号注明）。</w:t>
      </w:r>
    </w:p>
    <w:p w:rsidR="00BE7045" w:rsidRDefault="00BE7045">
      <w:pPr>
        <w:ind w:firstLineChars="300" w:firstLine="960"/>
        <w:rPr>
          <w:rFonts w:ascii="Times New Roman" w:eastAsia="宋体" w:hAnsi="Times New Roman"/>
          <w:sz w:val="32"/>
        </w:rPr>
      </w:pPr>
    </w:p>
    <w:p w:rsidR="00BE7045" w:rsidRDefault="00BE7045">
      <w:pPr>
        <w:rPr>
          <w:rFonts w:ascii="Times New Roman" w:eastAsia="宋体" w:hAnsi="Times New Roman"/>
          <w:szCs w:val="21"/>
        </w:rPr>
        <w:sectPr w:rsidR="00BE70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28D7" w:rsidRDefault="00F028D7">
      <w:pPr>
        <w:jc w:val="center"/>
        <w:rPr>
          <w:rFonts w:ascii="Times New Roman" w:eastAsia="宋体" w:hAnsi="Times New Roman"/>
          <w:b/>
          <w:sz w:val="36"/>
        </w:rPr>
      </w:pPr>
      <w:r>
        <w:rPr>
          <w:rFonts w:ascii="Times New Roman" w:eastAsia="宋体" w:hAnsi="Times New Roman" w:hint="eastAsia"/>
          <w:b/>
          <w:sz w:val="36"/>
        </w:rPr>
        <w:lastRenderedPageBreak/>
        <w:t>四川大学华西临床医学院</w:t>
      </w:r>
      <w:r>
        <w:rPr>
          <w:rFonts w:ascii="Times New Roman" w:eastAsia="宋体" w:hAnsi="Times New Roman" w:hint="eastAsia"/>
          <w:b/>
          <w:sz w:val="36"/>
        </w:rPr>
        <w:t>20</w:t>
      </w:r>
      <w:r>
        <w:rPr>
          <w:rFonts w:ascii="Times New Roman" w:eastAsia="宋体" w:hAnsi="Times New Roman"/>
          <w:b/>
          <w:sz w:val="36"/>
        </w:rPr>
        <w:t>20</w:t>
      </w:r>
      <w:r>
        <w:rPr>
          <w:rFonts w:ascii="Times New Roman" w:eastAsia="宋体" w:hAnsi="Times New Roman" w:hint="eastAsia"/>
          <w:b/>
          <w:sz w:val="36"/>
        </w:rPr>
        <w:t>届毕业研究生</w:t>
      </w:r>
    </w:p>
    <w:p w:rsidR="00BE7045" w:rsidRDefault="00F028D7" w:rsidP="00F028D7">
      <w:pPr>
        <w:jc w:val="center"/>
        <w:rPr>
          <w:rFonts w:ascii="Times New Roman" w:eastAsia="宋体" w:hAnsi="Times New Roman"/>
          <w:b/>
          <w:sz w:val="36"/>
        </w:rPr>
      </w:pPr>
      <w:r>
        <w:rPr>
          <w:rFonts w:ascii="Times New Roman" w:eastAsia="宋体" w:hAnsi="Times New Roman" w:hint="eastAsia"/>
          <w:b/>
          <w:sz w:val="36"/>
        </w:rPr>
        <w:t>（硕</w:t>
      </w:r>
      <w:r>
        <w:rPr>
          <w:rFonts w:ascii="Times New Roman" w:eastAsia="宋体" w:hAnsi="Times New Roman" w:hint="eastAsia"/>
          <w:b/>
          <w:sz w:val="36"/>
        </w:rPr>
        <w:t>/</w:t>
      </w:r>
      <w:r>
        <w:rPr>
          <w:rFonts w:ascii="Times New Roman" w:eastAsia="宋体" w:hAnsi="Times New Roman" w:hint="eastAsia"/>
          <w:b/>
          <w:sz w:val="36"/>
        </w:rPr>
        <w:t>博）专业人数统计表</w:t>
      </w:r>
    </w:p>
    <w:p w:rsidR="00BE7045" w:rsidRDefault="00BE7045">
      <w:pPr>
        <w:jc w:val="center"/>
        <w:rPr>
          <w:rFonts w:ascii="Times New Roman" w:eastAsia="宋体" w:hAnsi="Times New Roman"/>
          <w:b/>
          <w:sz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2357"/>
        <w:gridCol w:w="2356"/>
      </w:tblGrid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硕士毕业生人数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博士毕业生人数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病理学与病理生理学、临床病理学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生理学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儿科学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耳鼻咽喉科学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妇产科学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急诊医学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精神病与精神卫生学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康复医学与理疗学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老年医学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临床检验诊断学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临床药物与器械评价学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临床药学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临床遗传学、遗传学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麻醉学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母婴医学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应激生物学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内科学（传染）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内科学（风湿）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内科学（呼吸）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内科学（内分泌）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内科学（肾内）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内科学（消化）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内科学（心内）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内科学（血液）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皮肤病与性病学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全科医学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神经病学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外科学（儿外）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外科学（骨科）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外科学（泌尿）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外科学（普外）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外科学（烧伤）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外科学（神外）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外科学（胸心外心外）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外科学（胸心外胸外）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循证医学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眼科学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医院管理与卫生政策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药物化学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医学信息学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医学技术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移植科学与工程学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影像医学与核医学（超声）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影像医学与核医学（放射）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影像医学与核医学（核医学）</w:t>
            </w:r>
          </w:p>
        </w:tc>
        <w:tc>
          <w:tcPr>
            <w:tcW w:w="2357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56" w:type="dxa"/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运动医学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中西医结合临床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肿瘤学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BE7045">
        <w:trPr>
          <w:trHeight w:val="493"/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lef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重症医学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5" w:rsidRDefault="00F028D7">
            <w:pPr>
              <w:widowControl/>
              <w:jc w:val="right"/>
              <w:textAlignment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:rsidR="00BE7045" w:rsidRDefault="00BE7045">
      <w:pPr>
        <w:rPr>
          <w:rFonts w:ascii="Times New Roman" w:eastAsia="宋体" w:hAnsi="Times New Roman"/>
          <w:sz w:val="24"/>
        </w:rPr>
      </w:pPr>
    </w:p>
    <w:sectPr w:rsidR="00BE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A"/>
    <w:rsid w:val="00045898"/>
    <w:rsid w:val="0006330D"/>
    <w:rsid w:val="000641F0"/>
    <w:rsid w:val="0008796E"/>
    <w:rsid w:val="000E1355"/>
    <w:rsid w:val="001925E1"/>
    <w:rsid w:val="00227A83"/>
    <w:rsid w:val="00242D59"/>
    <w:rsid w:val="00250091"/>
    <w:rsid w:val="002702D6"/>
    <w:rsid w:val="002840CF"/>
    <w:rsid w:val="002B43ED"/>
    <w:rsid w:val="003339A6"/>
    <w:rsid w:val="00366F00"/>
    <w:rsid w:val="003954CA"/>
    <w:rsid w:val="003B08A1"/>
    <w:rsid w:val="003D232B"/>
    <w:rsid w:val="003E7B9A"/>
    <w:rsid w:val="00442CAE"/>
    <w:rsid w:val="0049726A"/>
    <w:rsid w:val="004D5EE3"/>
    <w:rsid w:val="0052106F"/>
    <w:rsid w:val="005363AC"/>
    <w:rsid w:val="00566E6C"/>
    <w:rsid w:val="005967E2"/>
    <w:rsid w:val="005A2D12"/>
    <w:rsid w:val="0062739B"/>
    <w:rsid w:val="007416E2"/>
    <w:rsid w:val="00850B04"/>
    <w:rsid w:val="00860D08"/>
    <w:rsid w:val="008B7FCE"/>
    <w:rsid w:val="00903D9B"/>
    <w:rsid w:val="00932A56"/>
    <w:rsid w:val="00982157"/>
    <w:rsid w:val="00A83B2F"/>
    <w:rsid w:val="00AE5361"/>
    <w:rsid w:val="00B353D3"/>
    <w:rsid w:val="00B61208"/>
    <w:rsid w:val="00B664CB"/>
    <w:rsid w:val="00B90AC4"/>
    <w:rsid w:val="00BA5F6C"/>
    <w:rsid w:val="00BE7045"/>
    <w:rsid w:val="00BF3303"/>
    <w:rsid w:val="00C51792"/>
    <w:rsid w:val="00C962B8"/>
    <w:rsid w:val="00CA1C4B"/>
    <w:rsid w:val="00CC1243"/>
    <w:rsid w:val="00D10F42"/>
    <w:rsid w:val="00D245DE"/>
    <w:rsid w:val="00D5509F"/>
    <w:rsid w:val="00D65005"/>
    <w:rsid w:val="00D732E8"/>
    <w:rsid w:val="00D952F0"/>
    <w:rsid w:val="00DF5E00"/>
    <w:rsid w:val="00DF7EE3"/>
    <w:rsid w:val="00E06A22"/>
    <w:rsid w:val="00E72674"/>
    <w:rsid w:val="00EE43D5"/>
    <w:rsid w:val="00EF076D"/>
    <w:rsid w:val="00F028D7"/>
    <w:rsid w:val="00F04F10"/>
    <w:rsid w:val="00F45E68"/>
    <w:rsid w:val="00FA5CE1"/>
    <w:rsid w:val="00FB03B4"/>
    <w:rsid w:val="00FE2BD1"/>
    <w:rsid w:val="061E45CB"/>
    <w:rsid w:val="23E916CA"/>
    <w:rsid w:val="316202C2"/>
    <w:rsid w:val="3C9E6D38"/>
    <w:rsid w:val="448041B2"/>
    <w:rsid w:val="46F30AE8"/>
    <w:rsid w:val="47FB1EAB"/>
    <w:rsid w:val="48393BCD"/>
    <w:rsid w:val="484A7CFF"/>
    <w:rsid w:val="5DE77EB8"/>
    <w:rsid w:val="64AA1C92"/>
    <w:rsid w:val="68C67B98"/>
    <w:rsid w:val="69107BA5"/>
    <w:rsid w:val="6E6D0B45"/>
    <w:rsid w:val="6FAE4D16"/>
    <w:rsid w:val="726454FA"/>
    <w:rsid w:val="794D753B"/>
    <w:rsid w:val="7C52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D61B3C-D32F-44F4-AEB6-41F54CE8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3EE17-C517-47C8-979D-C26604FE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85404135</dc:creator>
  <cp:lastModifiedBy>970390148@qq.com</cp:lastModifiedBy>
  <cp:revision>2</cp:revision>
  <cp:lastPrinted>2018-05-15T01:08:00Z</cp:lastPrinted>
  <dcterms:created xsi:type="dcterms:W3CDTF">2019-10-18T15:05:00Z</dcterms:created>
  <dcterms:modified xsi:type="dcterms:W3CDTF">2019-10-18T15:05:00Z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